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6AD" w:rsidRPr="00F76EA4" w:rsidRDefault="007163EB" w:rsidP="007163EB">
      <w:pPr>
        <w:pBdr>
          <w:bottom w:val="single" w:sz="12" w:space="1" w:color="auto"/>
        </w:pBdr>
        <w:jc w:val="center"/>
        <w:rPr>
          <w:rFonts w:ascii="Cambria" w:hAnsi="Cambria"/>
          <w:sz w:val="28"/>
          <w:szCs w:val="28"/>
        </w:rPr>
      </w:pPr>
      <w:r w:rsidRPr="00F76EA4">
        <w:rPr>
          <w:noProof/>
          <w:sz w:val="28"/>
          <w:szCs w:val="28"/>
        </w:rPr>
        <w:drawing>
          <wp:inline distT="0" distB="0" distL="0" distR="0" wp14:anchorId="30FE2946" wp14:editId="17269E9C">
            <wp:extent cx="1234440" cy="1389888"/>
            <wp:effectExtent l="0" t="0" r="0" b="0"/>
            <wp:docPr id="1" name="Picture 1" descr="C:\Users\EJC00015\Desktop\KCI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C00015\Desktop\KCIA 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4440" cy="1389888"/>
                    </a:xfrm>
                    <a:prstGeom prst="rect">
                      <a:avLst/>
                    </a:prstGeom>
                    <a:noFill/>
                    <a:ln>
                      <a:noFill/>
                    </a:ln>
                  </pic:spPr>
                </pic:pic>
              </a:graphicData>
            </a:graphic>
          </wp:inline>
        </w:drawing>
      </w:r>
    </w:p>
    <w:p w:rsidR="007163EB" w:rsidRPr="00F76EA4" w:rsidRDefault="007163EB" w:rsidP="007163EB">
      <w:pPr>
        <w:rPr>
          <w:rFonts w:ascii="Cambria" w:hAnsi="Cambria"/>
          <w:sz w:val="28"/>
          <w:szCs w:val="28"/>
        </w:rPr>
      </w:pPr>
    </w:p>
    <w:p w:rsidR="00386E21" w:rsidRPr="00D861A5" w:rsidRDefault="00265947" w:rsidP="00386E21">
      <w:pPr>
        <w:rPr>
          <w:rFonts w:ascii="Cambria" w:hAnsi="Cambria"/>
          <w:sz w:val="24"/>
          <w:szCs w:val="24"/>
        </w:rPr>
      </w:pPr>
      <w:r w:rsidRPr="00D861A5">
        <w:rPr>
          <w:rFonts w:ascii="Cambria" w:hAnsi="Cambria"/>
          <w:sz w:val="24"/>
          <w:szCs w:val="24"/>
        </w:rPr>
        <w:t>Position Title:</w:t>
      </w:r>
      <w:r w:rsidRPr="00D861A5">
        <w:rPr>
          <w:rFonts w:ascii="Cambria" w:hAnsi="Cambria"/>
          <w:sz w:val="24"/>
          <w:szCs w:val="24"/>
        </w:rPr>
        <w:tab/>
      </w:r>
      <w:r w:rsidR="00386E21" w:rsidRPr="00D861A5">
        <w:rPr>
          <w:rFonts w:ascii="Cambria" w:hAnsi="Cambria"/>
          <w:sz w:val="24"/>
          <w:szCs w:val="24"/>
        </w:rPr>
        <w:t xml:space="preserve">Elementary </w:t>
      </w:r>
      <w:r w:rsidR="00DD2705" w:rsidRPr="00D861A5">
        <w:rPr>
          <w:rFonts w:ascii="Cambria" w:hAnsi="Cambria"/>
          <w:sz w:val="24"/>
          <w:szCs w:val="24"/>
        </w:rPr>
        <w:t xml:space="preserve">Assistant </w:t>
      </w:r>
      <w:r w:rsidR="00386E21" w:rsidRPr="00D861A5">
        <w:rPr>
          <w:rFonts w:ascii="Cambria" w:hAnsi="Cambria"/>
          <w:sz w:val="24"/>
          <w:szCs w:val="24"/>
        </w:rPr>
        <w:t>Principal</w:t>
      </w:r>
    </w:p>
    <w:p w:rsidR="00386E21" w:rsidRPr="00D861A5" w:rsidRDefault="00386E21" w:rsidP="00386E21">
      <w:pPr>
        <w:rPr>
          <w:rFonts w:ascii="Cambria" w:hAnsi="Cambria"/>
          <w:sz w:val="24"/>
          <w:szCs w:val="24"/>
        </w:rPr>
      </w:pPr>
      <w:r w:rsidRPr="00D861A5">
        <w:rPr>
          <w:rFonts w:ascii="Cambria" w:hAnsi="Cambria"/>
          <w:sz w:val="24"/>
          <w:szCs w:val="24"/>
        </w:rPr>
        <w:t xml:space="preserve">Report </w:t>
      </w:r>
      <w:proofErr w:type="gramStart"/>
      <w:r w:rsidRPr="00D861A5">
        <w:rPr>
          <w:rFonts w:ascii="Cambria" w:hAnsi="Cambria"/>
          <w:sz w:val="24"/>
          <w:szCs w:val="24"/>
        </w:rPr>
        <w:t>To</w:t>
      </w:r>
      <w:proofErr w:type="gramEnd"/>
      <w:r w:rsidRPr="00D861A5">
        <w:rPr>
          <w:rFonts w:ascii="Cambria" w:hAnsi="Cambria"/>
          <w:sz w:val="24"/>
          <w:szCs w:val="24"/>
        </w:rPr>
        <w:t xml:space="preserve">: </w:t>
      </w:r>
      <w:r w:rsidRPr="00D861A5">
        <w:rPr>
          <w:rFonts w:ascii="Cambria" w:hAnsi="Cambria"/>
          <w:sz w:val="24"/>
          <w:szCs w:val="24"/>
        </w:rPr>
        <w:tab/>
      </w:r>
      <w:r w:rsidRPr="00D861A5">
        <w:rPr>
          <w:rFonts w:ascii="Cambria" w:hAnsi="Cambria"/>
          <w:sz w:val="24"/>
          <w:szCs w:val="24"/>
        </w:rPr>
        <w:tab/>
        <w:t>Superintendent</w:t>
      </w:r>
    </w:p>
    <w:p w:rsidR="00A330A1" w:rsidRPr="00D861A5" w:rsidRDefault="00A330A1" w:rsidP="00386E21">
      <w:pPr>
        <w:rPr>
          <w:rFonts w:ascii="Cambria" w:hAnsi="Cambria"/>
          <w:sz w:val="24"/>
          <w:szCs w:val="24"/>
        </w:rPr>
      </w:pPr>
      <w:r w:rsidRPr="00D861A5">
        <w:rPr>
          <w:rFonts w:ascii="Cambria" w:hAnsi="Cambria"/>
          <w:sz w:val="24"/>
          <w:szCs w:val="24"/>
        </w:rPr>
        <w:t xml:space="preserve">Salary Range: </w:t>
      </w:r>
      <w:r w:rsidRPr="00D861A5">
        <w:rPr>
          <w:rFonts w:ascii="Cambria" w:hAnsi="Cambria"/>
          <w:sz w:val="24"/>
          <w:szCs w:val="24"/>
        </w:rPr>
        <w:tab/>
        <w:t>68,000-</w:t>
      </w:r>
      <w:r w:rsidR="00D861A5" w:rsidRPr="00D861A5">
        <w:rPr>
          <w:rFonts w:ascii="Cambria" w:hAnsi="Cambria"/>
          <w:sz w:val="24"/>
          <w:szCs w:val="24"/>
        </w:rPr>
        <w:t>80</w:t>
      </w:r>
      <w:r w:rsidRPr="00D861A5">
        <w:rPr>
          <w:rFonts w:ascii="Cambria" w:hAnsi="Cambria"/>
          <w:sz w:val="24"/>
          <w:szCs w:val="24"/>
        </w:rPr>
        <w:t>,000</w:t>
      </w:r>
    </w:p>
    <w:p w:rsidR="00386E21" w:rsidRPr="00D861A5" w:rsidRDefault="00386E21" w:rsidP="00386E21">
      <w:pPr>
        <w:rPr>
          <w:rFonts w:ascii="Cambria" w:hAnsi="Cambria"/>
          <w:sz w:val="24"/>
          <w:szCs w:val="24"/>
        </w:rPr>
      </w:pPr>
    </w:p>
    <w:p w:rsidR="00386E21" w:rsidRPr="00D861A5" w:rsidRDefault="00386E21" w:rsidP="00386E21">
      <w:pPr>
        <w:rPr>
          <w:rFonts w:ascii="Cambria" w:hAnsi="Cambria"/>
          <w:sz w:val="20"/>
          <w:szCs w:val="20"/>
        </w:rPr>
      </w:pPr>
      <w:r w:rsidRPr="00D861A5">
        <w:rPr>
          <w:rFonts w:ascii="Cambria" w:hAnsi="Cambria"/>
          <w:sz w:val="20"/>
          <w:szCs w:val="20"/>
        </w:rPr>
        <w:t>Responsibility:</w:t>
      </w:r>
      <w:bookmarkStart w:id="0" w:name="_GoBack"/>
      <w:bookmarkEnd w:id="0"/>
    </w:p>
    <w:p w:rsidR="00386E21" w:rsidRPr="00D861A5" w:rsidRDefault="00386E21" w:rsidP="00386E21">
      <w:pPr>
        <w:rPr>
          <w:rFonts w:ascii="Cambria" w:hAnsi="Cambria"/>
          <w:sz w:val="20"/>
          <w:szCs w:val="20"/>
        </w:rPr>
      </w:pPr>
      <w:r w:rsidRPr="00D861A5">
        <w:rPr>
          <w:rFonts w:ascii="Cambria" w:hAnsi="Cambria"/>
          <w:sz w:val="20"/>
          <w:szCs w:val="20"/>
        </w:rPr>
        <w:t xml:space="preserve">The Elementary </w:t>
      </w:r>
      <w:r w:rsidR="00A330A1" w:rsidRPr="00D861A5">
        <w:rPr>
          <w:rFonts w:ascii="Cambria" w:hAnsi="Cambria"/>
          <w:sz w:val="20"/>
          <w:szCs w:val="20"/>
        </w:rPr>
        <w:t xml:space="preserve">Assistant </w:t>
      </w:r>
      <w:r w:rsidRPr="00D861A5">
        <w:rPr>
          <w:rFonts w:ascii="Cambria" w:hAnsi="Cambria"/>
          <w:sz w:val="20"/>
          <w:szCs w:val="20"/>
        </w:rPr>
        <w:t>Principal is responsible for providing effective instructional leadership and is accountable for</w:t>
      </w:r>
      <w:r w:rsidR="00A330A1" w:rsidRPr="00D861A5">
        <w:rPr>
          <w:rFonts w:ascii="Cambria" w:hAnsi="Cambria"/>
          <w:sz w:val="20"/>
          <w:szCs w:val="20"/>
        </w:rPr>
        <w:t xml:space="preserve"> assisting in the </w:t>
      </w:r>
      <w:r w:rsidRPr="00D861A5">
        <w:rPr>
          <w:rFonts w:ascii="Cambria" w:hAnsi="Cambria"/>
          <w:sz w:val="20"/>
          <w:szCs w:val="20"/>
        </w:rPr>
        <w:t xml:space="preserve">school’s operation.  Major responsibilities </w:t>
      </w:r>
      <w:r w:rsidR="00A330A1" w:rsidRPr="00D861A5">
        <w:rPr>
          <w:rFonts w:ascii="Cambria" w:hAnsi="Cambria"/>
          <w:sz w:val="20"/>
          <w:szCs w:val="20"/>
        </w:rPr>
        <w:t xml:space="preserve">can </w:t>
      </w:r>
      <w:r w:rsidRPr="00D861A5">
        <w:rPr>
          <w:rFonts w:ascii="Cambria" w:hAnsi="Cambria"/>
          <w:sz w:val="20"/>
          <w:szCs w:val="20"/>
        </w:rPr>
        <w:t>include the educational program, professional and classified staff, student development, facility maintenance and management, fiscal management activities, and developing effective community relations.</w:t>
      </w:r>
    </w:p>
    <w:p w:rsidR="00882D63" w:rsidRPr="00D861A5" w:rsidRDefault="00882D63" w:rsidP="00386E21">
      <w:pPr>
        <w:rPr>
          <w:rFonts w:ascii="Cambria" w:hAnsi="Cambria"/>
          <w:sz w:val="20"/>
          <w:szCs w:val="20"/>
        </w:rPr>
      </w:pPr>
      <w:r w:rsidRPr="00D861A5">
        <w:rPr>
          <w:rFonts w:ascii="Cambria" w:hAnsi="Cambria"/>
          <w:sz w:val="20"/>
          <w:szCs w:val="20"/>
        </w:rPr>
        <w:t>Qualifications:</w:t>
      </w:r>
    </w:p>
    <w:p w:rsidR="00882D63" w:rsidRPr="00D861A5" w:rsidRDefault="00882D63" w:rsidP="00882D63">
      <w:pPr>
        <w:pStyle w:val="ListParagraph"/>
        <w:numPr>
          <w:ilvl w:val="0"/>
          <w:numId w:val="5"/>
        </w:numPr>
        <w:rPr>
          <w:rFonts w:ascii="Cambria" w:hAnsi="Cambria"/>
          <w:sz w:val="20"/>
          <w:szCs w:val="20"/>
        </w:rPr>
      </w:pPr>
      <w:r w:rsidRPr="00D861A5">
        <w:rPr>
          <w:rFonts w:ascii="Cambria" w:hAnsi="Cambria"/>
          <w:sz w:val="20"/>
          <w:szCs w:val="20"/>
        </w:rPr>
        <w:t>Minimum of three (3) years teaching experience.</w:t>
      </w:r>
    </w:p>
    <w:p w:rsidR="00882D63" w:rsidRPr="00D861A5" w:rsidRDefault="00882D63" w:rsidP="00882D63">
      <w:pPr>
        <w:pStyle w:val="ListParagraph"/>
        <w:numPr>
          <w:ilvl w:val="0"/>
          <w:numId w:val="5"/>
        </w:numPr>
        <w:rPr>
          <w:rFonts w:ascii="Cambria" w:hAnsi="Cambria"/>
          <w:sz w:val="20"/>
          <w:szCs w:val="20"/>
        </w:rPr>
      </w:pPr>
      <w:r w:rsidRPr="00D861A5">
        <w:rPr>
          <w:rFonts w:ascii="Cambria" w:hAnsi="Cambria"/>
          <w:sz w:val="20"/>
          <w:szCs w:val="20"/>
        </w:rPr>
        <w:t>Elementary Principal Certification.</w:t>
      </w:r>
    </w:p>
    <w:p w:rsidR="00882D63" w:rsidRPr="00D861A5" w:rsidRDefault="00882D63" w:rsidP="00882D63">
      <w:pPr>
        <w:pStyle w:val="ListParagraph"/>
        <w:numPr>
          <w:ilvl w:val="0"/>
          <w:numId w:val="5"/>
        </w:numPr>
        <w:rPr>
          <w:rFonts w:ascii="Cambria" w:hAnsi="Cambria"/>
          <w:sz w:val="20"/>
          <w:szCs w:val="20"/>
        </w:rPr>
      </w:pPr>
      <w:r w:rsidRPr="00D861A5">
        <w:rPr>
          <w:rFonts w:ascii="Cambria" w:hAnsi="Cambria"/>
          <w:sz w:val="20"/>
          <w:szCs w:val="20"/>
        </w:rPr>
        <w:t>Educational Specialist Degree with Doctorate preferred.</w:t>
      </w:r>
    </w:p>
    <w:p w:rsidR="00882D63" w:rsidRPr="00D861A5" w:rsidRDefault="00882D63" w:rsidP="00882D63">
      <w:pPr>
        <w:pStyle w:val="ListParagraph"/>
        <w:numPr>
          <w:ilvl w:val="0"/>
          <w:numId w:val="5"/>
        </w:numPr>
        <w:rPr>
          <w:rFonts w:ascii="Cambria" w:hAnsi="Cambria"/>
          <w:sz w:val="20"/>
          <w:szCs w:val="20"/>
        </w:rPr>
      </w:pPr>
      <w:r w:rsidRPr="00D861A5">
        <w:rPr>
          <w:rFonts w:ascii="Cambria" w:hAnsi="Cambria"/>
          <w:sz w:val="20"/>
          <w:szCs w:val="20"/>
        </w:rPr>
        <w:t>Effective leadership skills and experiences.</w:t>
      </w:r>
    </w:p>
    <w:p w:rsidR="00EA7C4E" w:rsidRPr="00D861A5" w:rsidRDefault="00882D63" w:rsidP="00882D63">
      <w:pPr>
        <w:pStyle w:val="ListParagraph"/>
        <w:numPr>
          <w:ilvl w:val="0"/>
          <w:numId w:val="5"/>
        </w:numPr>
        <w:rPr>
          <w:rFonts w:ascii="Cambria" w:hAnsi="Cambria"/>
          <w:sz w:val="20"/>
          <w:szCs w:val="20"/>
        </w:rPr>
      </w:pPr>
      <w:r w:rsidRPr="00D861A5">
        <w:rPr>
          <w:rFonts w:ascii="Cambria" w:hAnsi="Cambria"/>
          <w:sz w:val="20"/>
          <w:szCs w:val="20"/>
        </w:rPr>
        <w:t>Proven background in instruction, assessment, and professional development.</w:t>
      </w:r>
      <w:r w:rsidR="00EA7C4E" w:rsidRPr="00D861A5">
        <w:rPr>
          <w:rFonts w:ascii="Cambria" w:hAnsi="Cambria"/>
          <w:sz w:val="20"/>
          <w:szCs w:val="20"/>
        </w:rPr>
        <w:t xml:space="preserve"> </w:t>
      </w:r>
    </w:p>
    <w:p w:rsidR="00882D63" w:rsidRPr="00D861A5" w:rsidRDefault="00882D63" w:rsidP="00882D63">
      <w:pPr>
        <w:rPr>
          <w:rFonts w:ascii="Cambria" w:hAnsi="Cambria"/>
          <w:sz w:val="20"/>
          <w:szCs w:val="20"/>
        </w:rPr>
      </w:pPr>
      <w:r w:rsidRPr="00D861A5">
        <w:rPr>
          <w:rFonts w:ascii="Cambria" w:hAnsi="Cambria"/>
          <w:sz w:val="20"/>
          <w:szCs w:val="20"/>
        </w:rPr>
        <w:t>Essential Job Functions:</w:t>
      </w:r>
    </w:p>
    <w:p w:rsidR="00882D63" w:rsidRPr="00D861A5" w:rsidRDefault="00882D63" w:rsidP="00882D63">
      <w:pPr>
        <w:pStyle w:val="ListParagraph"/>
        <w:numPr>
          <w:ilvl w:val="0"/>
          <w:numId w:val="6"/>
        </w:numPr>
        <w:rPr>
          <w:rFonts w:ascii="Cambria" w:hAnsi="Cambria"/>
          <w:sz w:val="20"/>
          <w:szCs w:val="20"/>
        </w:rPr>
      </w:pPr>
      <w:r w:rsidRPr="00D861A5">
        <w:rPr>
          <w:rFonts w:ascii="Cambria" w:hAnsi="Cambria"/>
          <w:sz w:val="20"/>
          <w:szCs w:val="20"/>
        </w:rPr>
        <w:t>Participates in</w:t>
      </w:r>
      <w:r w:rsidR="00A330A1" w:rsidRPr="00D861A5">
        <w:rPr>
          <w:rFonts w:ascii="Cambria" w:hAnsi="Cambria"/>
          <w:sz w:val="20"/>
          <w:szCs w:val="20"/>
        </w:rPr>
        <w:t xml:space="preserve"> helping develop</w:t>
      </w:r>
      <w:r w:rsidRPr="00D861A5">
        <w:rPr>
          <w:rFonts w:ascii="Cambria" w:hAnsi="Cambria"/>
          <w:sz w:val="20"/>
          <w:szCs w:val="20"/>
        </w:rPr>
        <w:t xml:space="preserve"> building goals according to the educational goals of the district.</w:t>
      </w:r>
    </w:p>
    <w:p w:rsidR="00882D63" w:rsidRPr="00D861A5" w:rsidRDefault="00A330A1" w:rsidP="00882D63">
      <w:pPr>
        <w:pStyle w:val="ListParagraph"/>
        <w:numPr>
          <w:ilvl w:val="0"/>
          <w:numId w:val="6"/>
        </w:numPr>
        <w:rPr>
          <w:rFonts w:ascii="Cambria" w:hAnsi="Cambria"/>
          <w:sz w:val="20"/>
          <w:szCs w:val="20"/>
        </w:rPr>
      </w:pPr>
      <w:r w:rsidRPr="00D861A5">
        <w:rPr>
          <w:rFonts w:ascii="Cambria" w:hAnsi="Cambria"/>
          <w:sz w:val="20"/>
          <w:szCs w:val="20"/>
        </w:rPr>
        <w:t>Helps develop</w:t>
      </w:r>
      <w:r w:rsidR="00882D63" w:rsidRPr="00D861A5">
        <w:rPr>
          <w:rFonts w:ascii="Cambria" w:hAnsi="Cambria"/>
          <w:sz w:val="20"/>
          <w:szCs w:val="20"/>
        </w:rPr>
        <w:t xml:space="preserve"> and implements educational programs according to goals and strategic plan of the district and school site based team.</w:t>
      </w:r>
    </w:p>
    <w:p w:rsidR="00882D63" w:rsidRPr="00D861A5" w:rsidRDefault="00A330A1" w:rsidP="00882D63">
      <w:pPr>
        <w:pStyle w:val="ListParagraph"/>
        <w:numPr>
          <w:ilvl w:val="0"/>
          <w:numId w:val="6"/>
        </w:numPr>
        <w:rPr>
          <w:rFonts w:ascii="Cambria" w:hAnsi="Cambria"/>
          <w:sz w:val="20"/>
          <w:szCs w:val="20"/>
        </w:rPr>
      </w:pPr>
      <w:r w:rsidRPr="00D861A5">
        <w:rPr>
          <w:rFonts w:ascii="Cambria" w:hAnsi="Cambria"/>
          <w:sz w:val="20"/>
          <w:szCs w:val="20"/>
        </w:rPr>
        <w:t>Helps</w:t>
      </w:r>
      <w:r w:rsidR="00882D63" w:rsidRPr="00D861A5">
        <w:rPr>
          <w:rFonts w:ascii="Cambria" w:hAnsi="Cambria"/>
          <w:sz w:val="20"/>
          <w:szCs w:val="20"/>
        </w:rPr>
        <w:t xml:space="preserve"> with staff to develop a procedure to improve the assessment and instructional techniques used to teach the curriculum and develop a plan that allows teachers to practice new assessment and instructional techniques.</w:t>
      </w:r>
    </w:p>
    <w:p w:rsidR="00882D63" w:rsidRPr="00D861A5" w:rsidRDefault="00882D63" w:rsidP="00882D63">
      <w:pPr>
        <w:pStyle w:val="ListParagraph"/>
        <w:numPr>
          <w:ilvl w:val="0"/>
          <w:numId w:val="6"/>
        </w:numPr>
        <w:rPr>
          <w:rFonts w:ascii="Cambria" w:hAnsi="Cambria"/>
          <w:sz w:val="20"/>
          <w:szCs w:val="20"/>
        </w:rPr>
      </w:pPr>
      <w:r w:rsidRPr="00D861A5">
        <w:rPr>
          <w:rFonts w:ascii="Cambria" w:hAnsi="Cambria"/>
          <w:sz w:val="20"/>
          <w:szCs w:val="20"/>
        </w:rPr>
        <w:t>Ensures faculty involvement in the identification and development of goals that improve classroom instruction and increase student learning.</w:t>
      </w:r>
      <w:r w:rsidR="00A330A1" w:rsidRPr="00D861A5">
        <w:rPr>
          <w:rFonts w:ascii="Cambria" w:hAnsi="Cambria"/>
          <w:sz w:val="20"/>
          <w:szCs w:val="20"/>
        </w:rPr>
        <w:t xml:space="preserve"> Helps p</w:t>
      </w:r>
      <w:r w:rsidR="00AF0056" w:rsidRPr="00D861A5">
        <w:rPr>
          <w:rFonts w:ascii="Cambria" w:hAnsi="Cambria"/>
          <w:sz w:val="20"/>
          <w:szCs w:val="20"/>
        </w:rPr>
        <w:t>rovide leadership in developing the necessary climate for change and growth within the school.</w:t>
      </w:r>
    </w:p>
    <w:p w:rsidR="00AF0056" w:rsidRPr="00D861A5" w:rsidRDefault="00A330A1" w:rsidP="00882D63">
      <w:pPr>
        <w:pStyle w:val="ListParagraph"/>
        <w:numPr>
          <w:ilvl w:val="0"/>
          <w:numId w:val="6"/>
        </w:numPr>
        <w:rPr>
          <w:rFonts w:ascii="Cambria" w:hAnsi="Cambria"/>
          <w:sz w:val="20"/>
          <w:szCs w:val="20"/>
        </w:rPr>
      </w:pPr>
      <w:r w:rsidRPr="00D861A5">
        <w:rPr>
          <w:rFonts w:ascii="Cambria" w:hAnsi="Cambria"/>
          <w:sz w:val="20"/>
          <w:szCs w:val="20"/>
        </w:rPr>
        <w:t>Helps p</w:t>
      </w:r>
      <w:r w:rsidR="00AF0056" w:rsidRPr="00D861A5">
        <w:rPr>
          <w:rFonts w:ascii="Cambria" w:hAnsi="Cambria"/>
          <w:sz w:val="20"/>
          <w:szCs w:val="20"/>
        </w:rPr>
        <w:t>rovide leadership in developing the necessary climate for change and growth within the school.</w:t>
      </w:r>
    </w:p>
    <w:p w:rsidR="00AF0056" w:rsidRPr="00D861A5" w:rsidRDefault="00AF0056" w:rsidP="00882D63">
      <w:pPr>
        <w:pStyle w:val="ListParagraph"/>
        <w:numPr>
          <w:ilvl w:val="0"/>
          <w:numId w:val="6"/>
        </w:numPr>
        <w:rPr>
          <w:rFonts w:ascii="Cambria" w:hAnsi="Cambria"/>
          <w:sz w:val="20"/>
          <w:szCs w:val="20"/>
        </w:rPr>
      </w:pPr>
      <w:r w:rsidRPr="00D861A5">
        <w:rPr>
          <w:rFonts w:ascii="Cambria" w:hAnsi="Cambria"/>
          <w:sz w:val="20"/>
          <w:szCs w:val="20"/>
        </w:rPr>
        <w:t>Demonstrates effective screening and interviewing skills to select staff that will complement existing staff.</w:t>
      </w:r>
    </w:p>
    <w:p w:rsidR="00AF0056" w:rsidRPr="00D861A5" w:rsidRDefault="00AF0056" w:rsidP="00882D63">
      <w:pPr>
        <w:pStyle w:val="ListParagraph"/>
        <w:numPr>
          <w:ilvl w:val="0"/>
          <w:numId w:val="6"/>
        </w:numPr>
        <w:rPr>
          <w:rFonts w:ascii="Cambria" w:hAnsi="Cambria"/>
          <w:sz w:val="20"/>
          <w:szCs w:val="20"/>
        </w:rPr>
      </w:pPr>
      <w:r w:rsidRPr="00D861A5">
        <w:rPr>
          <w:rFonts w:ascii="Cambria" w:hAnsi="Cambria"/>
          <w:sz w:val="20"/>
          <w:szCs w:val="20"/>
        </w:rPr>
        <w:t>Observes instruction and provides feedback to teachers to improve instruction.</w:t>
      </w:r>
    </w:p>
    <w:p w:rsidR="00AF0056" w:rsidRPr="00D861A5" w:rsidRDefault="00AF0056" w:rsidP="00882D63">
      <w:pPr>
        <w:pStyle w:val="ListParagraph"/>
        <w:numPr>
          <w:ilvl w:val="0"/>
          <w:numId w:val="6"/>
        </w:numPr>
        <w:rPr>
          <w:rFonts w:ascii="Cambria" w:hAnsi="Cambria"/>
          <w:sz w:val="20"/>
          <w:szCs w:val="20"/>
        </w:rPr>
      </w:pPr>
      <w:r w:rsidRPr="00D861A5">
        <w:rPr>
          <w:rFonts w:ascii="Cambria" w:hAnsi="Cambria"/>
          <w:sz w:val="20"/>
          <w:szCs w:val="20"/>
        </w:rPr>
        <w:t>Provides staff development on an ongoing basis to involve staff in assessing and improving instruction, improving building communication, improving working relationships in the school, and improving ways to provide support to staff.</w:t>
      </w:r>
    </w:p>
    <w:p w:rsidR="0033737A" w:rsidRPr="00D861A5" w:rsidRDefault="00A330A1" w:rsidP="0033737A">
      <w:pPr>
        <w:pStyle w:val="ListParagraph"/>
        <w:numPr>
          <w:ilvl w:val="0"/>
          <w:numId w:val="6"/>
        </w:numPr>
        <w:rPr>
          <w:rFonts w:ascii="Cambria" w:hAnsi="Cambria"/>
          <w:sz w:val="20"/>
          <w:szCs w:val="20"/>
        </w:rPr>
      </w:pPr>
      <w:r w:rsidRPr="00D861A5">
        <w:rPr>
          <w:rFonts w:ascii="Cambria" w:hAnsi="Cambria"/>
          <w:sz w:val="20"/>
          <w:szCs w:val="20"/>
        </w:rPr>
        <w:t>Helps p</w:t>
      </w:r>
      <w:r w:rsidR="0033737A" w:rsidRPr="00D861A5">
        <w:rPr>
          <w:rFonts w:ascii="Cambria" w:hAnsi="Cambria"/>
          <w:sz w:val="20"/>
          <w:szCs w:val="20"/>
        </w:rPr>
        <w:t>rovide an orientation program for new staff members.</w:t>
      </w:r>
    </w:p>
    <w:p w:rsidR="0033737A" w:rsidRPr="00D861A5" w:rsidRDefault="0033737A" w:rsidP="0033737A">
      <w:pPr>
        <w:pStyle w:val="ListParagraph"/>
        <w:numPr>
          <w:ilvl w:val="0"/>
          <w:numId w:val="6"/>
        </w:numPr>
        <w:ind w:left="648"/>
        <w:rPr>
          <w:rFonts w:ascii="Cambria" w:hAnsi="Cambria"/>
          <w:sz w:val="20"/>
          <w:szCs w:val="20"/>
        </w:rPr>
      </w:pPr>
      <w:r w:rsidRPr="00D861A5">
        <w:rPr>
          <w:rFonts w:ascii="Cambria" w:hAnsi="Cambria"/>
          <w:sz w:val="20"/>
          <w:szCs w:val="20"/>
        </w:rPr>
        <w:t>Monitors student progress throughout the year.</w:t>
      </w:r>
    </w:p>
    <w:p w:rsidR="0033737A" w:rsidRPr="00D861A5" w:rsidRDefault="0033737A" w:rsidP="0033737A">
      <w:pPr>
        <w:pStyle w:val="ListParagraph"/>
        <w:numPr>
          <w:ilvl w:val="0"/>
          <w:numId w:val="6"/>
        </w:numPr>
        <w:ind w:left="648"/>
        <w:rPr>
          <w:rFonts w:ascii="Cambria" w:hAnsi="Cambria"/>
          <w:sz w:val="20"/>
          <w:szCs w:val="20"/>
        </w:rPr>
      </w:pPr>
      <w:r w:rsidRPr="00D861A5">
        <w:rPr>
          <w:rFonts w:ascii="Cambria" w:hAnsi="Cambria"/>
          <w:sz w:val="20"/>
          <w:szCs w:val="20"/>
        </w:rPr>
        <w:t>Provides for a safe, orderly, positive, clean school environment.</w:t>
      </w:r>
    </w:p>
    <w:p w:rsidR="0033737A" w:rsidRPr="00D861A5" w:rsidRDefault="0033737A" w:rsidP="0033737A">
      <w:pPr>
        <w:pStyle w:val="ListParagraph"/>
        <w:numPr>
          <w:ilvl w:val="0"/>
          <w:numId w:val="6"/>
        </w:numPr>
        <w:ind w:left="648"/>
        <w:rPr>
          <w:rFonts w:ascii="Cambria" w:hAnsi="Cambria"/>
          <w:sz w:val="20"/>
          <w:szCs w:val="20"/>
        </w:rPr>
      </w:pPr>
      <w:r w:rsidRPr="00D861A5">
        <w:rPr>
          <w:rFonts w:ascii="Cambria" w:hAnsi="Cambria"/>
          <w:sz w:val="20"/>
          <w:szCs w:val="20"/>
        </w:rPr>
        <w:t>Supports and participates in parent/community activities.</w:t>
      </w:r>
    </w:p>
    <w:p w:rsidR="0033737A" w:rsidRPr="00D861A5" w:rsidRDefault="0033737A" w:rsidP="0033737A">
      <w:pPr>
        <w:pStyle w:val="ListParagraph"/>
        <w:numPr>
          <w:ilvl w:val="0"/>
          <w:numId w:val="6"/>
        </w:numPr>
        <w:ind w:left="648"/>
        <w:rPr>
          <w:rFonts w:ascii="Cambria" w:hAnsi="Cambria"/>
          <w:sz w:val="20"/>
          <w:szCs w:val="20"/>
        </w:rPr>
      </w:pPr>
      <w:r w:rsidRPr="00D861A5">
        <w:rPr>
          <w:rFonts w:ascii="Cambria" w:hAnsi="Cambria"/>
          <w:sz w:val="20"/>
          <w:szCs w:val="20"/>
        </w:rPr>
        <w:t>Provides for a systematic program of self-evaluation to improve daily performance.</w:t>
      </w:r>
    </w:p>
    <w:p w:rsidR="0033737A" w:rsidRPr="00D861A5" w:rsidRDefault="00A330A1" w:rsidP="0033737A">
      <w:pPr>
        <w:pStyle w:val="ListParagraph"/>
        <w:numPr>
          <w:ilvl w:val="0"/>
          <w:numId w:val="6"/>
        </w:numPr>
        <w:ind w:left="648"/>
        <w:rPr>
          <w:rFonts w:ascii="Cambria" w:hAnsi="Cambria"/>
          <w:sz w:val="20"/>
          <w:szCs w:val="20"/>
        </w:rPr>
      </w:pPr>
      <w:r w:rsidRPr="00D861A5">
        <w:rPr>
          <w:rFonts w:ascii="Cambria" w:hAnsi="Cambria"/>
          <w:sz w:val="20"/>
          <w:szCs w:val="20"/>
        </w:rPr>
        <w:t>Helps m</w:t>
      </w:r>
      <w:r w:rsidR="0033737A" w:rsidRPr="00D861A5">
        <w:rPr>
          <w:rFonts w:ascii="Cambria" w:hAnsi="Cambria"/>
          <w:sz w:val="20"/>
          <w:szCs w:val="20"/>
        </w:rPr>
        <w:t xml:space="preserve">anage resources, personnel, and time in order to provide for effective and efficient day-to-day. Operation of the school. </w:t>
      </w:r>
    </w:p>
    <w:sectPr w:rsidR="0033737A" w:rsidRPr="00D861A5" w:rsidSect="00EA7C4E">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5703"/>
    <w:multiLevelType w:val="hybridMultilevel"/>
    <w:tmpl w:val="AC2C8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60384"/>
    <w:multiLevelType w:val="hybridMultilevel"/>
    <w:tmpl w:val="C9DA3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C6A58"/>
    <w:multiLevelType w:val="hybridMultilevel"/>
    <w:tmpl w:val="1A2C6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856AF"/>
    <w:multiLevelType w:val="hybridMultilevel"/>
    <w:tmpl w:val="0EF0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4429C"/>
    <w:multiLevelType w:val="hybridMultilevel"/>
    <w:tmpl w:val="9436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35748"/>
    <w:multiLevelType w:val="hybridMultilevel"/>
    <w:tmpl w:val="90F0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EB"/>
    <w:rsid w:val="00190423"/>
    <w:rsid w:val="00265947"/>
    <w:rsid w:val="0033737A"/>
    <w:rsid w:val="00386E21"/>
    <w:rsid w:val="003E66CF"/>
    <w:rsid w:val="004550C3"/>
    <w:rsid w:val="005A66B4"/>
    <w:rsid w:val="007163EB"/>
    <w:rsid w:val="00826006"/>
    <w:rsid w:val="00882D63"/>
    <w:rsid w:val="00A330A1"/>
    <w:rsid w:val="00AF0056"/>
    <w:rsid w:val="00C71F33"/>
    <w:rsid w:val="00D861A5"/>
    <w:rsid w:val="00DD2705"/>
    <w:rsid w:val="00EA2354"/>
    <w:rsid w:val="00EA7C4E"/>
    <w:rsid w:val="00F45598"/>
    <w:rsid w:val="00F7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B61D"/>
  <w15:chartTrackingRefBased/>
  <w15:docId w15:val="{9FD73116-8622-4346-B3CC-9C6D8A6F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423"/>
    <w:pPr>
      <w:ind w:left="720"/>
      <w:contextualSpacing/>
    </w:pPr>
  </w:style>
  <w:style w:type="paragraph" w:styleId="BalloonText">
    <w:name w:val="Balloon Text"/>
    <w:basedOn w:val="Normal"/>
    <w:link w:val="BalloonTextChar"/>
    <w:uiPriority w:val="99"/>
    <w:semiHidden/>
    <w:unhideWhenUsed/>
    <w:rsid w:val="00455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Cornett</dc:creator>
  <cp:keywords/>
  <dc:description/>
  <cp:lastModifiedBy>Jennifer Cornett</cp:lastModifiedBy>
  <cp:revision>4</cp:revision>
  <cp:lastPrinted>2018-12-17T19:09:00Z</cp:lastPrinted>
  <dcterms:created xsi:type="dcterms:W3CDTF">2018-12-17T20:18:00Z</dcterms:created>
  <dcterms:modified xsi:type="dcterms:W3CDTF">2018-12-18T16:04:00Z</dcterms:modified>
</cp:coreProperties>
</file>